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709B08" w14:textId="51917091" w:rsidR="00F932B0" w:rsidRPr="00987CC7" w:rsidRDefault="00987CC7" w:rsidP="00987CC7">
      <w:pPr>
        <w:spacing w:after="0" w:line="240" w:lineRule="auto"/>
        <w:rPr>
          <w:rFonts w:ascii="Aptos" w:hAnsi="Aptos"/>
          <w:b/>
          <w:bCs/>
          <w:i/>
          <w:iCs/>
          <w:lang w:val="en-US"/>
        </w:rPr>
      </w:pPr>
      <w:r w:rsidRPr="00987CC7">
        <w:rPr>
          <w:rFonts w:ascii="Aptos" w:hAnsi="Aptos"/>
          <w:b/>
          <w:bCs/>
          <w:i/>
          <w:iCs/>
          <w:lang w:val="en-US"/>
        </w:rPr>
        <w:t>Aleksandra Waliszewska: Irruption of Antiquity</w:t>
      </w:r>
    </w:p>
    <w:p w14:paraId="16CDC7FE" w14:textId="2BBABEA9" w:rsidR="00987CC7" w:rsidRDefault="00987CC7" w:rsidP="00987CC7">
      <w:pPr>
        <w:spacing w:after="0" w:line="240" w:lineRule="auto"/>
        <w:rPr>
          <w:rFonts w:ascii="Aptos" w:hAnsi="Aptos"/>
          <w:lang w:val="en-US"/>
        </w:rPr>
      </w:pPr>
      <w:r w:rsidRPr="00987CC7">
        <w:rPr>
          <w:rFonts w:ascii="Aptos" w:hAnsi="Aptos"/>
          <w:lang w:val="en-US"/>
        </w:rPr>
        <w:t>Image Captions</w:t>
      </w:r>
    </w:p>
    <w:p w14:paraId="307466EC" w14:textId="77777777" w:rsidR="00987CC7" w:rsidRDefault="00987CC7" w:rsidP="00987CC7">
      <w:pPr>
        <w:spacing w:after="0" w:line="240" w:lineRule="auto"/>
        <w:rPr>
          <w:rFonts w:ascii="Aptos" w:hAnsi="Aptos"/>
          <w:lang w:val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60"/>
        <w:gridCol w:w="5862"/>
      </w:tblGrid>
      <w:tr w:rsidR="00987CC7" w:rsidRPr="00CB4779" w14:paraId="07BBDE1C" w14:textId="77777777" w:rsidTr="00F1769E">
        <w:tc>
          <w:tcPr>
            <w:tcW w:w="2660" w:type="dxa"/>
          </w:tcPr>
          <w:p w14:paraId="05018AF1" w14:textId="1C8FC553" w:rsidR="00987CC7" w:rsidRDefault="00987CC7" w:rsidP="00987CC7">
            <w:pPr>
              <w:rPr>
                <w:rFonts w:ascii="Aptos" w:hAnsi="Aptos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5291D0A7" wp14:editId="04A8CD7C">
                  <wp:extent cx="1191078" cy="1800000"/>
                  <wp:effectExtent l="0" t="0" r="9525" b="0"/>
                  <wp:docPr id="503605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360588" name=""/>
                          <pic:cNvPicPr/>
                        </pic:nvPicPr>
                        <pic:blipFill rotWithShape="1">
                          <a:blip r:embed="rId4"/>
                          <a:srcRect l="33952" t="6422" r="33903" b="72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1078" cy="18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76E2518" w14:textId="77777777" w:rsidR="00987CC7" w:rsidRDefault="00987CC7" w:rsidP="00987CC7">
            <w:pPr>
              <w:rPr>
                <w:rFonts w:ascii="Aptos" w:hAnsi="Aptos"/>
                <w:lang w:val="en-US"/>
              </w:rPr>
            </w:pPr>
          </w:p>
        </w:tc>
        <w:tc>
          <w:tcPr>
            <w:tcW w:w="5862" w:type="dxa"/>
          </w:tcPr>
          <w:p w14:paraId="0B362135" w14:textId="77777777" w:rsidR="00F1769E" w:rsidRPr="001057C0" w:rsidRDefault="00F1769E" w:rsidP="00F1769E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Aleksandra Waliszewska, </w:t>
            </w:r>
            <w:r w:rsidRPr="001057C0">
              <w:rPr>
                <w:rFonts w:ascii="Aptos" w:hAnsi="Aptos"/>
                <w:i/>
                <w:iCs/>
                <w:sz w:val="21"/>
                <w:szCs w:val="21"/>
                <w:lang w:val="en-US"/>
              </w:rPr>
              <w:t>Untitled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>, 2025</w:t>
            </w:r>
          </w:p>
          <w:p w14:paraId="36A4B0DE" w14:textId="1C6CB824" w:rsidR="00F1769E" w:rsidRPr="001057C0" w:rsidRDefault="00F1769E" w:rsidP="00F1769E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</w:rPr>
              <w:t>Λάδι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  <w:r w:rsidRPr="001057C0">
              <w:rPr>
                <w:rFonts w:ascii="Aptos" w:hAnsi="Aptos"/>
                <w:sz w:val="21"/>
                <w:szCs w:val="21"/>
              </w:rPr>
              <w:t>καμβά</w:t>
            </w:r>
          </w:p>
          <w:p w14:paraId="6721FA7B" w14:textId="4141B50E" w:rsidR="00F1769E" w:rsidRPr="001057C0" w:rsidRDefault="00F1769E" w:rsidP="00F1769E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90 x 60 </w:t>
            </w:r>
            <w:r w:rsidRPr="001057C0">
              <w:rPr>
                <w:rFonts w:ascii="Aptos" w:hAnsi="Aptos"/>
                <w:sz w:val="21"/>
                <w:szCs w:val="21"/>
              </w:rPr>
              <w:t>εκ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>.</w:t>
            </w:r>
          </w:p>
          <w:p w14:paraId="63E71769" w14:textId="2D131177" w:rsidR="00F1769E" w:rsidRPr="001057C0" w:rsidRDefault="00F1769E" w:rsidP="00F1769E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</w:rPr>
              <w:t>Φωτο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 © Aleksandra Waliszewska, </w:t>
            </w:r>
            <w:r w:rsidRPr="001057C0">
              <w:rPr>
                <w:rFonts w:ascii="Aptos" w:hAnsi="Aptos"/>
                <w:sz w:val="21"/>
                <w:szCs w:val="21"/>
              </w:rPr>
              <w:t>ευγενική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  <w:r w:rsidRPr="001057C0">
              <w:rPr>
                <w:rFonts w:ascii="Aptos" w:hAnsi="Aptos"/>
                <w:sz w:val="21"/>
                <w:szCs w:val="21"/>
              </w:rPr>
              <w:t>παραχώρηση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  <w:r w:rsidRPr="001057C0">
              <w:rPr>
                <w:rFonts w:ascii="Aptos" w:hAnsi="Aptos"/>
                <w:sz w:val="21"/>
                <w:szCs w:val="21"/>
              </w:rPr>
              <w:t>της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  <w:r w:rsidRPr="001057C0">
              <w:rPr>
                <w:rFonts w:ascii="Aptos" w:hAnsi="Aptos"/>
                <w:sz w:val="21"/>
                <w:szCs w:val="21"/>
              </w:rPr>
              <w:t>γκαλερί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 Consonni Radziszewski</w:t>
            </w:r>
          </w:p>
          <w:p w14:paraId="6B0183FB" w14:textId="4143B7E1" w:rsidR="00F1769E" w:rsidRPr="00016A56" w:rsidRDefault="00F1769E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>___</w:t>
            </w:r>
            <w:r w:rsidRPr="00016A56">
              <w:rPr>
                <w:rFonts w:ascii="Aptos" w:hAnsi="Aptos"/>
                <w:sz w:val="21"/>
                <w:szCs w:val="21"/>
                <w:lang w:val="en-US"/>
              </w:rPr>
              <w:t>__</w:t>
            </w:r>
          </w:p>
          <w:p w14:paraId="5B2454C8" w14:textId="77777777" w:rsidR="00F1769E" w:rsidRPr="001057C0" w:rsidRDefault="00F1769E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</w:p>
          <w:p w14:paraId="35982945" w14:textId="77777777" w:rsidR="00987CC7" w:rsidRPr="001057C0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Aleksandra Waliszewska, </w:t>
            </w:r>
            <w:r w:rsidRPr="001057C0">
              <w:rPr>
                <w:rFonts w:ascii="Aptos" w:hAnsi="Aptos"/>
                <w:i/>
                <w:iCs/>
                <w:sz w:val="21"/>
                <w:szCs w:val="21"/>
                <w:lang w:val="en-US"/>
              </w:rPr>
              <w:t>Untitled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>, 2025</w:t>
            </w:r>
          </w:p>
          <w:p w14:paraId="209792BF" w14:textId="77777777" w:rsidR="00987CC7" w:rsidRPr="001057C0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>Oil on canvas</w:t>
            </w:r>
          </w:p>
          <w:p w14:paraId="43E07B0A" w14:textId="77777777" w:rsidR="00987CC7" w:rsidRPr="001057C0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>90 x 60 cm</w:t>
            </w:r>
          </w:p>
          <w:p w14:paraId="2C006F40" w14:textId="77777777" w:rsidR="00987CC7" w:rsidRPr="001057C0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Photo © </w:t>
            </w:r>
            <w:r w:rsidR="00F1769E" w:rsidRPr="001057C0">
              <w:rPr>
                <w:rFonts w:ascii="Aptos" w:hAnsi="Aptos"/>
                <w:sz w:val="21"/>
                <w:szCs w:val="21"/>
                <w:lang w:val="en-US"/>
              </w:rPr>
              <w:t>Aleksandra Waliszewska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>; courtesy of Consonni Radziszewski</w:t>
            </w:r>
          </w:p>
          <w:p w14:paraId="0792044E" w14:textId="6EAF4AF3" w:rsidR="00F1769E" w:rsidRPr="009419BD" w:rsidRDefault="00F1769E" w:rsidP="00987CC7">
            <w:pPr>
              <w:rPr>
                <w:rFonts w:ascii="Aptos" w:hAnsi="Aptos"/>
                <w:sz w:val="16"/>
                <w:szCs w:val="16"/>
                <w:lang w:val="en-US"/>
              </w:rPr>
            </w:pPr>
          </w:p>
        </w:tc>
      </w:tr>
      <w:tr w:rsidR="00987CC7" w:rsidRPr="00DB0C45" w14:paraId="72ED43B1" w14:textId="77777777" w:rsidTr="00F1769E">
        <w:tc>
          <w:tcPr>
            <w:tcW w:w="2660" w:type="dxa"/>
          </w:tcPr>
          <w:p w14:paraId="6D963F95" w14:textId="77777777" w:rsidR="009419BD" w:rsidRPr="009419BD" w:rsidRDefault="009419BD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6B8EF887" w14:textId="351B263A" w:rsidR="00987CC7" w:rsidRDefault="00987CC7" w:rsidP="00987CC7">
            <w:pPr>
              <w:rPr>
                <w:rFonts w:ascii="Aptos" w:hAnsi="Aptos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6B747749" wp14:editId="4CE7E38B">
                  <wp:extent cx="1316912" cy="1800000"/>
                  <wp:effectExtent l="0" t="0" r="0" b="0"/>
                  <wp:docPr id="6915574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1557416" name=""/>
                          <pic:cNvPicPr/>
                        </pic:nvPicPr>
                        <pic:blipFill rotWithShape="1">
                          <a:blip r:embed="rId5"/>
                          <a:srcRect l="32145" t="6100" r="31917" b="65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912" cy="18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D448D5F" w14:textId="77777777" w:rsidR="00987CC7" w:rsidRDefault="00987CC7" w:rsidP="00987CC7">
            <w:pPr>
              <w:rPr>
                <w:rFonts w:ascii="Aptos" w:hAnsi="Aptos"/>
                <w:lang w:val="en-US"/>
              </w:rPr>
            </w:pPr>
          </w:p>
        </w:tc>
        <w:tc>
          <w:tcPr>
            <w:tcW w:w="5862" w:type="dxa"/>
          </w:tcPr>
          <w:p w14:paraId="0F1F0BFA" w14:textId="77777777" w:rsidR="009419BD" w:rsidRPr="009419BD" w:rsidRDefault="009419BD" w:rsidP="001057C0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63F16579" w14:textId="00BE17E9" w:rsidR="00CF5806" w:rsidRDefault="00CF5806" w:rsidP="001057C0">
            <w:pPr>
              <w:rPr>
                <w:rFonts w:ascii="Aptos" w:hAnsi="Aptos"/>
                <w:sz w:val="21"/>
                <w:szCs w:val="21"/>
              </w:rPr>
            </w:pPr>
            <w:r>
              <w:rPr>
                <w:rFonts w:ascii="Aptos" w:hAnsi="Aptos"/>
                <w:sz w:val="21"/>
                <w:szCs w:val="21"/>
              </w:rPr>
              <w:t>Τ</w:t>
            </w:r>
            <w:r w:rsidR="001057C0" w:rsidRPr="001057C0">
              <w:rPr>
                <w:rFonts w:ascii="Aptos" w:hAnsi="Aptos"/>
                <w:sz w:val="21"/>
                <w:szCs w:val="21"/>
              </w:rPr>
              <w:t xml:space="preserve">ριφυλλόστομη οινοχόη αττικού εργαστηρίου με ανάγλυφη παράσταση Διόνυσου που ιππεύει πάνθηρα. </w:t>
            </w:r>
          </w:p>
          <w:p w14:paraId="30117A1C" w14:textId="7B64C548" w:rsidR="001057C0" w:rsidRPr="00016A56" w:rsidRDefault="001057C0" w:rsidP="001057C0">
            <w:pPr>
              <w:rPr>
                <w:rFonts w:ascii="Aptos" w:hAnsi="Aptos"/>
                <w:sz w:val="21"/>
                <w:szCs w:val="21"/>
              </w:rPr>
            </w:pPr>
            <w:r w:rsidRPr="001057C0">
              <w:rPr>
                <w:rFonts w:ascii="Aptos" w:hAnsi="Aptos"/>
                <w:sz w:val="21"/>
                <w:szCs w:val="21"/>
              </w:rPr>
              <w:t>Μέσα 4ου αι. π.Χ.</w:t>
            </w:r>
          </w:p>
          <w:p w14:paraId="7E4C06DD" w14:textId="77E2C0B0" w:rsidR="001057C0" w:rsidRPr="00CB4779" w:rsidRDefault="001057C0" w:rsidP="001057C0">
            <w:pPr>
              <w:rPr>
                <w:rFonts w:ascii="Aptos" w:hAnsi="Aptos"/>
                <w:sz w:val="21"/>
                <w:szCs w:val="21"/>
              </w:rPr>
            </w:pPr>
            <w:r w:rsidRPr="001057C0">
              <w:rPr>
                <w:rFonts w:ascii="Aptos" w:hAnsi="Aptos"/>
                <w:sz w:val="21"/>
                <w:szCs w:val="21"/>
              </w:rPr>
              <w:t>Μουσείο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r w:rsidRPr="001057C0">
              <w:rPr>
                <w:rFonts w:ascii="Aptos" w:hAnsi="Aptos"/>
                <w:sz w:val="21"/>
                <w:szCs w:val="21"/>
              </w:rPr>
              <w:t>Μπενάκη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, </w:t>
            </w:r>
            <w:r w:rsidRPr="00DB0C45">
              <w:rPr>
                <w:rFonts w:ascii="Aptos" w:hAnsi="Aptos"/>
                <w:sz w:val="21"/>
                <w:szCs w:val="21"/>
              </w:rPr>
              <w:t>αρ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. </w:t>
            </w:r>
            <w:r w:rsidRPr="00DB0C45">
              <w:rPr>
                <w:rFonts w:ascii="Aptos" w:hAnsi="Aptos"/>
                <w:sz w:val="21"/>
                <w:szCs w:val="21"/>
              </w:rPr>
              <w:t>ευρ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. </w:t>
            </w:r>
            <w:r w:rsidR="00DB0C45">
              <w:rPr>
                <w:rFonts w:ascii="Aptos" w:hAnsi="Aptos"/>
                <w:sz w:val="21"/>
                <w:szCs w:val="21"/>
              </w:rPr>
              <w:t xml:space="preserve">ΓΕ </w:t>
            </w:r>
            <w:r w:rsidRPr="00CB4779">
              <w:rPr>
                <w:rFonts w:ascii="Aptos" w:hAnsi="Aptos"/>
                <w:sz w:val="21"/>
                <w:szCs w:val="21"/>
              </w:rPr>
              <w:t>28138</w:t>
            </w:r>
          </w:p>
          <w:p w14:paraId="0FE3038E" w14:textId="77777777" w:rsidR="00CF5806" w:rsidRPr="00016A56" w:rsidRDefault="00CF5806" w:rsidP="00CF5806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>___</w:t>
            </w:r>
            <w:r w:rsidRPr="00016A56">
              <w:rPr>
                <w:rFonts w:ascii="Aptos" w:hAnsi="Aptos"/>
                <w:sz w:val="21"/>
                <w:szCs w:val="21"/>
                <w:lang w:val="en-US"/>
              </w:rPr>
              <w:t>__</w:t>
            </w:r>
          </w:p>
          <w:p w14:paraId="409C6A43" w14:textId="77777777" w:rsidR="00016A56" w:rsidRDefault="00016A56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</w:p>
          <w:p w14:paraId="059B69BC" w14:textId="785B20BC" w:rsidR="00016A56" w:rsidRPr="00016A56" w:rsidRDefault="00016A56" w:rsidP="00016A56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016A56">
              <w:rPr>
                <w:rFonts w:ascii="Aptos" w:hAnsi="Aptos"/>
                <w:sz w:val="21"/>
                <w:szCs w:val="21"/>
                <w:lang w:val="en-US"/>
              </w:rPr>
              <w:t>Attic terracotta oinochoe (wine jug) with trefoil mouth</w:t>
            </w:r>
            <w:r>
              <w:rPr>
                <w:rFonts w:ascii="Aptos" w:hAnsi="Aptos"/>
                <w:sz w:val="21"/>
                <w:szCs w:val="21"/>
                <w:lang w:val="en-US"/>
              </w:rPr>
              <w:t>, featuring</w:t>
            </w:r>
            <w:r w:rsidRPr="00016A56">
              <w:rPr>
                <w:rFonts w:ascii="Aptos" w:hAnsi="Aptos"/>
                <w:sz w:val="21"/>
                <w:szCs w:val="21"/>
                <w:lang w:val="en-US"/>
              </w:rPr>
              <w:t xml:space="preserve"> the youthful Dionysus riding a panther. </w:t>
            </w:r>
          </w:p>
          <w:p w14:paraId="3633F57D" w14:textId="77777777" w:rsidR="00016A56" w:rsidRPr="00016A56" w:rsidRDefault="00016A56" w:rsidP="00016A56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016A56">
              <w:rPr>
                <w:rFonts w:ascii="Aptos" w:hAnsi="Aptos"/>
                <w:sz w:val="21"/>
                <w:szCs w:val="21"/>
                <w:lang w:val="en-US"/>
              </w:rPr>
              <w:t>Mid-4th c. BC</w:t>
            </w:r>
          </w:p>
          <w:p w14:paraId="22ACCBA1" w14:textId="157B7347" w:rsidR="00016A56" w:rsidRPr="001057C0" w:rsidRDefault="00016A56" w:rsidP="00016A56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016A56">
              <w:rPr>
                <w:rFonts w:ascii="Aptos" w:hAnsi="Aptos"/>
                <w:sz w:val="21"/>
                <w:szCs w:val="21"/>
                <w:lang w:val="en-US"/>
              </w:rPr>
              <w:t xml:space="preserve">Benaki Museum, inv. no. </w:t>
            </w:r>
            <w:r w:rsidR="00DB0C45">
              <w:rPr>
                <w:rFonts w:ascii="Aptos" w:hAnsi="Aptos"/>
                <w:sz w:val="21"/>
                <w:szCs w:val="21"/>
              </w:rPr>
              <w:t xml:space="preserve">ΓΕ </w:t>
            </w:r>
            <w:r w:rsidRPr="00016A56">
              <w:rPr>
                <w:rFonts w:ascii="Aptos" w:hAnsi="Aptos"/>
                <w:sz w:val="21"/>
                <w:szCs w:val="21"/>
                <w:lang w:val="en-US"/>
              </w:rPr>
              <w:t>28138</w:t>
            </w:r>
          </w:p>
          <w:p w14:paraId="59F04E00" w14:textId="012D08B4" w:rsidR="003948F5" w:rsidRPr="009419BD" w:rsidRDefault="003948F5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</w:tc>
      </w:tr>
    </w:tbl>
    <w:p w14:paraId="2838D6A4" w14:textId="77777777" w:rsidR="001057C0" w:rsidRPr="001057C0" w:rsidRDefault="001057C0" w:rsidP="00987CC7">
      <w:pPr>
        <w:spacing w:after="0" w:line="240" w:lineRule="auto"/>
        <w:rPr>
          <w:rFonts w:ascii="Aptos" w:hAnsi="Aptos"/>
          <w:lang w:val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60"/>
        <w:gridCol w:w="5862"/>
      </w:tblGrid>
      <w:tr w:rsidR="00987CC7" w:rsidRPr="00CB4779" w14:paraId="1102BD68" w14:textId="77777777" w:rsidTr="00F1769E">
        <w:tc>
          <w:tcPr>
            <w:tcW w:w="2660" w:type="dxa"/>
          </w:tcPr>
          <w:p w14:paraId="56B427D6" w14:textId="77777777" w:rsidR="009419BD" w:rsidRPr="009419BD" w:rsidRDefault="009419BD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18ACB390" w14:textId="24B88ADE" w:rsidR="00987CC7" w:rsidRDefault="00987CC7" w:rsidP="00987CC7">
            <w:pPr>
              <w:rPr>
                <w:rFonts w:ascii="Aptos" w:hAnsi="Aptos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336A46E1" wp14:editId="57322AC7">
                  <wp:extent cx="1257993" cy="1800000"/>
                  <wp:effectExtent l="0" t="0" r="0" b="0"/>
                  <wp:docPr id="10285405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540512" name=""/>
                          <pic:cNvPicPr/>
                        </pic:nvPicPr>
                        <pic:blipFill rotWithShape="1">
                          <a:blip r:embed="rId6"/>
                          <a:srcRect l="33228" t="6743" r="32820" b="68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993" cy="18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7714C95" w14:textId="77777777" w:rsidR="00987CC7" w:rsidRDefault="00987CC7" w:rsidP="00987CC7">
            <w:pPr>
              <w:rPr>
                <w:rFonts w:ascii="Aptos" w:hAnsi="Aptos"/>
                <w:lang w:val="en-US"/>
              </w:rPr>
            </w:pPr>
          </w:p>
        </w:tc>
        <w:tc>
          <w:tcPr>
            <w:tcW w:w="5862" w:type="dxa"/>
          </w:tcPr>
          <w:p w14:paraId="1D3F6954" w14:textId="77777777" w:rsidR="009419BD" w:rsidRPr="009419BD" w:rsidRDefault="009419BD" w:rsidP="00F1769E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0B174948" w14:textId="7EE11DC1" w:rsidR="00F1769E" w:rsidRPr="001057C0" w:rsidRDefault="00F1769E" w:rsidP="00F1769E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Aleksandra Waliszewska, </w:t>
            </w:r>
            <w:r w:rsidRPr="001057C0">
              <w:rPr>
                <w:rFonts w:ascii="Aptos" w:hAnsi="Aptos"/>
                <w:i/>
                <w:iCs/>
                <w:sz w:val="21"/>
                <w:szCs w:val="21"/>
                <w:lang w:val="en-US"/>
              </w:rPr>
              <w:t>Untitled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>, 2025</w:t>
            </w:r>
          </w:p>
          <w:p w14:paraId="0D190EEA" w14:textId="77777777" w:rsidR="00F1769E" w:rsidRPr="001057C0" w:rsidRDefault="00F1769E" w:rsidP="00F1769E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>Λάδι καμβά</w:t>
            </w:r>
          </w:p>
          <w:p w14:paraId="4AFBC2F3" w14:textId="2BEA86CE" w:rsidR="00F1769E" w:rsidRPr="001057C0" w:rsidRDefault="00F1769E" w:rsidP="00F1769E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100 x 70 </w:t>
            </w:r>
            <w:r w:rsidRPr="001057C0">
              <w:rPr>
                <w:rFonts w:ascii="Aptos" w:hAnsi="Aptos"/>
                <w:sz w:val="21"/>
                <w:szCs w:val="21"/>
              </w:rPr>
              <w:t>εκ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>.</w:t>
            </w:r>
          </w:p>
          <w:p w14:paraId="7D02BF15" w14:textId="2584912D" w:rsidR="00F1769E" w:rsidRPr="001057C0" w:rsidRDefault="00F1769E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>Φωτο © Aleksandra Waliszewska, ευγενική παραχώρηση της γκαλερί Consonni Radziszewski</w:t>
            </w:r>
          </w:p>
          <w:p w14:paraId="04AD6563" w14:textId="7EE0379B" w:rsidR="00F1769E" w:rsidRPr="00016A56" w:rsidRDefault="00F1769E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016A56">
              <w:rPr>
                <w:rFonts w:ascii="Aptos" w:hAnsi="Aptos"/>
                <w:sz w:val="21"/>
                <w:szCs w:val="21"/>
                <w:lang w:val="en-US"/>
              </w:rPr>
              <w:t>_____</w:t>
            </w:r>
          </w:p>
          <w:p w14:paraId="65F8633B" w14:textId="7A35A1C2" w:rsidR="00F1769E" w:rsidRPr="00016A56" w:rsidRDefault="00F1769E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</w:p>
          <w:p w14:paraId="4D4C5BF2" w14:textId="6060E0F4" w:rsidR="00987CC7" w:rsidRPr="001057C0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Aleksandra Waliszewska, </w:t>
            </w:r>
            <w:r w:rsidRPr="001057C0">
              <w:rPr>
                <w:rFonts w:ascii="Aptos" w:hAnsi="Aptos"/>
                <w:i/>
                <w:iCs/>
                <w:sz w:val="21"/>
                <w:szCs w:val="21"/>
                <w:lang w:val="en-US"/>
              </w:rPr>
              <w:t>Untitled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>, 2025</w:t>
            </w:r>
          </w:p>
          <w:p w14:paraId="057031C7" w14:textId="77777777" w:rsidR="00987CC7" w:rsidRPr="001057C0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>Oil on canvas</w:t>
            </w:r>
          </w:p>
          <w:p w14:paraId="3C32511F" w14:textId="4742C93D" w:rsidR="00987CC7" w:rsidRPr="001057C0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>100 x 70 cm</w:t>
            </w:r>
          </w:p>
          <w:p w14:paraId="7DEF1A37" w14:textId="77777777" w:rsidR="00987CC7" w:rsidRPr="001057C0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Photo © </w:t>
            </w:r>
            <w:r w:rsidR="00F1769E" w:rsidRPr="001057C0">
              <w:rPr>
                <w:rFonts w:ascii="Aptos" w:hAnsi="Aptos"/>
                <w:sz w:val="21"/>
                <w:szCs w:val="21"/>
                <w:lang w:val="en-US"/>
              </w:rPr>
              <w:t>Aleksandra Waliszewska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>; courtesy of Consonni Radziszewski</w:t>
            </w:r>
          </w:p>
          <w:p w14:paraId="1093CBEB" w14:textId="48A482AE" w:rsidR="00F1769E" w:rsidRPr="009419BD" w:rsidRDefault="00F1769E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</w:tc>
      </w:tr>
      <w:tr w:rsidR="00987CC7" w:rsidRPr="00016A56" w14:paraId="4694D9C3" w14:textId="77777777" w:rsidTr="00F1769E">
        <w:tc>
          <w:tcPr>
            <w:tcW w:w="2660" w:type="dxa"/>
          </w:tcPr>
          <w:p w14:paraId="04EE6BAF" w14:textId="77777777" w:rsidR="00987CC7" w:rsidRPr="009419BD" w:rsidRDefault="00987CC7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76951748" w14:textId="5A9A37D1" w:rsidR="00987CC7" w:rsidRDefault="006D4AAC" w:rsidP="00987CC7">
            <w:pPr>
              <w:rPr>
                <w:rFonts w:ascii="Aptos" w:hAnsi="Aptos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695C21BE" wp14:editId="1AC99C91">
                  <wp:extent cx="1056818" cy="1800000"/>
                  <wp:effectExtent l="0" t="0" r="0" b="0"/>
                  <wp:docPr id="12489842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8984219" name=""/>
                          <pic:cNvPicPr/>
                        </pic:nvPicPr>
                        <pic:blipFill rotWithShape="1">
                          <a:blip r:embed="rId7"/>
                          <a:srcRect l="36480" t="6422" r="35529" b="88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818" cy="18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128F9C0" w14:textId="77777777" w:rsidR="00987CC7" w:rsidRPr="009419BD" w:rsidRDefault="00987CC7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</w:tc>
        <w:tc>
          <w:tcPr>
            <w:tcW w:w="5862" w:type="dxa"/>
          </w:tcPr>
          <w:p w14:paraId="50732BC8" w14:textId="77777777" w:rsidR="009419BD" w:rsidRPr="009419BD" w:rsidRDefault="009419BD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04A5006D" w14:textId="36B83610" w:rsidR="00ED05E8" w:rsidRPr="00F161DB" w:rsidRDefault="00FB32E1" w:rsidP="00987CC7">
            <w:pPr>
              <w:rPr>
                <w:rFonts w:ascii="Aptos" w:hAnsi="Aptos"/>
                <w:sz w:val="21"/>
                <w:szCs w:val="21"/>
              </w:rPr>
            </w:pPr>
            <w:r w:rsidRPr="00CF5806">
              <w:rPr>
                <w:rFonts w:ascii="Aptos" w:hAnsi="Aptos"/>
                <w:sz w:val="21"/>
                <w:szCs w:val="21"/>
              </w:rPr>
              <w:t>Ερυθρόμορφο αρυβαλλοειδές ληκύθιο</w:t>
            </w:r>
            <w:r w:rsidR="00ED05E8" w:rsidRPr="00ED05E8">
              <w:rPr>
                <w:rFonts w:ascii="Aptos" w:hAnsi="Aptos"/>
                <w:sz w:val="21"/>
                <w:szCs w:val="21"/>
              </w:rPr>
              <w:t xml:space="preserve"> </w:t>
            </w:r>
            <w:r w:rsidRPr="00CF5806">
              <w:rPr>
                <w:rFonts w:ascii="Aptos" w:hAnsi="Aptos"/>
                <w:sz w:val="21"/>
                <w:szCs w:val="21"/>
              </w:rPr>
              <w:t>αττικού εργαστηρίου, με παράσταση αγοριού που αρκουδίζει</w:t>
            </w:r>
            <w:r w:rsidR="00F161DB">
              <w:rPr>
                <w:rFonts w:ascii="Aptos" w:hAnsi="Aptos"/>
                <w:sz w:val="21"/>
                <w:szCs w:val="21"/>
              </w:rPr>
              <w:t>.</w:t>
            </w:r>
          </w:p>
          <w:p w14:paraId="31ABC405" w14:textId="0E24D97D" w:rsidR="00FB32E1" w:rsidRPr="00CF5806" w:rsidRDefault="00ED05E8" w:rsidP="00987CC7">
            <w:pPr>
              <w:rPr>
                <w:rFonts w:ascii="Aptos" w:hAnsi="Aptos"/>
                <w:sz w:val="21"/>
                <w:szCs w:val="21"/>
              </w:rPr>
            </w:pPr>
            <w:r>
              <w:rPr>
                <w:rFonts w:ascii="Aptos" w:hAnsi="Aptos"/>
                <w:sz w:val="21"/>
                <w:szCs w:val="21"/>
              </w:rPr>
              <w:t>Τέλη 5</w:t>
            </w:r>
            <w:r w:rsidRPr="00ED05E8">
              <w:rPr>
                <w:rFonts w:ascii="Aptos" w:hAnsi="Aptos"/>
                <w:sz w:val="21"/>
                <w:szCs w:val="21"/>
                <w:vertAlign w:val="superscript"/>
              </w:rPr>
              <w:t>ου</w:t>
            </w:r>
            <w:r>
              <w:rPr>
                <w:rFonts w:ascii="Aptos" w:hAnsi="Aptos"/>
                <w:sz w:val="21"/>
                <w:szCs w:val="21"/>
              </w:rPr>
              <w:t xml:space="preserve"> αι</w:t>
            </w:r>
            <w:r w:rsidR="00F161DB">
              <w:rPr>
                <w:rFonts w:ascii="Aptos" w:hAnsi="Aptos"/>
                <w:sz w:val="21"/>
                <w:szCs w:val="21"/>
              </w:rPr>
              <w:t>.</w:t>
            </w:r>
            <w:r>
              <w:rPr>
                <w:rFonts w:ascii="Aptos" w:hAnsi="Aptos"/>
                <w:sz w:val="21"/>
                <w:szCs w:val="21"/>
              </w:rPr>
              <w:t xml:space="preserve"> π. Χ.</w:t>
            </w:r>
          </w:p>
          <w:p w14:paraId="4F6B32F9" w14:textId="245856E2" w:rsidR="00FB32E1" w:rsidRPr="00DB0C45" w:rsidRDefault="00FB32E1" w:rsidP="00987CC7">
            <w:pPr>
              <w:rPr>
                <w:rFonts w:ascii="Aptos" w:hAnsi="Aptos"/>
                <w:sz w:val="21"/>
                <w:szCs w:val="21"/>
              </w:rPr>
            </w:pPr>
            <w:r w:rsidRPr="00CF5806">
              <w:rPr>
                <w:rFonts w:ascii="Aptos" w:hAnsi="Aptos"/>
                <w:sz w:val="21"/>
                <w:szCs w:val="21"/>
              </w:rPr>
              <w:t>Μουσείο</w:t>
            </w:r>
            <w:r w:rsidRPr="00DB0C45">
              <w:rPr>
                <w:rFonts w:ascii="Aptos" w:hAnsi="Aptos"/>
                <w:sz w:val="21"/>
                <w:szCs w:val="21"/>
              </w:rPr>
              <w:t xml:space="preserve"> </w:t>
            </w:r>
            <w:r w:rsidRPr="00CF5806">
              <w:rPr>
                <w:rFonts w:ascii="Aptos" w:hAnsi="Aptos"/>
                <w:sz w:val="21"/>
                <w:szCs w:val="21"/>
              </w:rPr>
              <w:t>Μπενάκη</w:t>
            </w:r>
            <w:r w:rsidRPr="00DB0C45">
              <w:rPr>
                <w:rFonts w:ascii="Aptos" w:hAnsi="Aptos"/>
                <w:sz w:val="21"/>
                <w:szCs w:val="21"/>
              </w:rPr>
              <w:t xml:space="preserve">, </w:t>
            </w:r>
            <w:r w:rsidR="00DB0C45" w:rsidRPr="00DB0C45">
              <w:rPr>
                <w:rFonts w:ascii="Aptos" w:hAnsi="Aptos"/>
                <w:sz w:val="21"/>
                <w:szCs w:val="21"/>
              </w:rPr>
              <w:t xml:space="preserve">αρ. ευρ. </w:t>
            </w:r>
            <w:r w:rsidRPr="00DB0C45">
              <w:rPr>
                <w:rFonts w:ascii="Aptos" w:hAnsi="Aptos"/>
                <w:sz w:val="21"/>
                <w:szCs w:val="21"/>
              </w:rPr>
              <w:t>ΓΕ 35432</w:t>
            </w:r>
          </w:p>
          <w:p w14:paraId="39205D7D" w14:textId="29AF5C4D" w:rsidR="00FB32E1" w:rsidRPr="00DB0C45" w:rsidRDefault="00FB32E1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DB0C45">
              <w:rPr>
                <w:rFonts w:ascii="Aptos" w:hAnsi="Aptos"/>
                <w:sz w:val="21"/>
                <w:szCs w:val="21"/>
                <w:lang w:val="en-US"/>
              </w:rPr>
              <w:t>_____</w:t>
            </w:r>
          </w:p>
          <w:p w14:paraId="67B40BF7" w14:textId="77777777" w:rsidR="00FB32E1" w:rsidRPr="00DB0C45" w:rsidRDefault="00FB32E1" w:rsidP="00987CC7">
            <w:pPr>
              <w:rPr>
                <w:rFonts w:ascii="Aptos" w:hAnsi="Aptos"/>
                <w:sz w:val="21"/>
                <w:szCs w:val="21"/>
                <w:highlight w:val="yellow"/>
                <w:lang w:val="en-US"/>
              </w:rPr>
            </w:pPr>
          </w:p>
          <w:p w14:paraId="07C89A9D" w14:textId="77777777" w:rsidR="00CF5806" w:rsidRPr="00CF5806" w:rsidRDefault="00CF5806" w:rsidP="00CF5806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CF5806">
              <w:rPr>
                <w:rFonts w:ascii="Aptos" w:hAnsi="Aptos"/>
                <w:sz w:val="21"/>
                <w:szCs w:val="21"/>
                <w:lang w:val="en-US"/>
              </w:rPr>
              <w:t>Attic small red-figure squat lekythos (vase for aromatic oils) depicting a crawling boy child, wearing a chain with amulets diagonally on its torso. Late 5th c. BC.</w:t>
            </w:r>
          </w:p>
          <w:p w14:paraId="0C0212B8" w14:textId="03AE5F58" w:rsidR="006D4AAC" w:rsidRPr="00FB32E1" w:rsidRDefault="00CF5806" w:rsidP="00CF5806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CF5806">
              <w:rPr>
                <w:rFonts w:ascii="Aptos" w:hAnsi="Aptos"/>
                <w:sz w:val="21"/>
                <w:szCs w:val="21"/>
                <w:lang w:val="en-US"/>
              </w:rPr>
              <w:t xml:space="preserve">Benaki Museum, inv. </w:t>
            </w:r>
            <w:r w:rsidR="00DB0C45">
              <w:rPr>
                <w:rFonts w:ascii="Aptos" w:hAnsi="Aptos"/>
                <w:sz w:val="21"/>
                <w:szCs w:val="21"/>
                <w:lang w:val="en-US"/>
              </w:rPr>
              <w:t>n</w:t>
            </w:r>
            <w:r w:rsidRPr="00CF5806">
              <w:rPr>
                <w:rFonts w:ascii="Aptos" w:hAnsi="Aptos"/>
                <w:sz w:val="21"/>
                <w:szCs w:val="21"/>
                <w:lang w:val="en-US"/>
              </w:rPr>
              <w:t>o</w:t>
            </w:r>
            <w:r w:rsidR="00DB0C45">
              <w:rPr>
                <w:rFonts w:ascii="Aptos" w:hAnsi="Aptos"/>
                <w:sz w:val="21"/>
                <w:szCs w:val="21"/>
              </w:rPr>
              <w:t>.</w:t>
            </w:r>
            <w:r w:rsidRPr="00CF5806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  <w:r w:rsidR="00DB0C45">
              <w:rPr>
                <w:rFonts w:ascii="Aptos" w:hAnsi="Aptos"/>
                <w:sz w:val="21"/>
                <w:szCs w:val="21"/>
              </w:rPr>
              <w:t xml:space="preserve">ΓΕ </w:t>
            </w:r>
            <w:r w:rsidRPr="00CF5806">
              <w:rPr>
                <w:rFonts w:ascii="Aptos" w:hAnsi="Aptos"/>
                <w:sz w:val="21"/>
                <w:szCs w:val="21"/>
                <w:lang w:val="en-US"/>
              </w:rPr>
              <w:t>35432</w:t>
            </w:r>
          </w:p>
        </w:tc>
      </w:tr>
    </w:tbl>
    <w:p w14:paraId="7C94CC16" w14:textId="77777777" w:rsidR="00F1769E" w:rsidRPr="00FB32E1" w:rsidRDefault="00F1769E" w:rsidP="00987CC7">
      <w:pPr>
        <w:spacing w:after="0" w:line="240" w:lineRule="auto"/>
        <w:rPr>
          <w:rFonts w:ascii="Aptos" w:hAnsi="Aptos"/>
          <w:lang w:val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60"/>
        <w:gridCol w:w="5862"/>
      </w:tblGrid>
      <w:tr w:rsidR="00987CC7" w:rsidRPr="00CB4779" w14:paraId="5F43298F" w14:textId="77777777" w:rsidTr="00F1769E">
        <w:tc>
          <w:tcPr>
            <w:tcW w:w="2660" w:type="dxa"/>
          </w:tcPr>
          <w:p w14:paraId="5E73ADDF" w14:textId="77777777" w:rsidR="00987CC7" w:rsidRPr="00FB32E1" w:rsidRDefault="00987CC7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692276C8" w14:textId="6A33C0AD" w:rsidR="00987CC7" w:rsidRDefault="00987CC7" w:rsidP="00987CC7">
            <w:pPr>
              <w:rPr>
                <w:rFonts w:ascii="Aptos" w:hAnsi="Aptos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7FC35394" wp14:editId="3150450A">
                  <wp:extent cx="1460000" cy="1080000"/>
                  <wp:effectExtent l="0" t="0" r="6985" b="6350"/>
                  <wp:docPr id="46100986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1009866" name=""/>
                          <pic:cNvPicPr/>
                        </pic:nvPicPr>
                        <pic:blipFill rotWithShape="1">
                          <a:blip r:embed="rId8"/>
                          <a:srcRect l="16976" t="6100" r="17108" b="72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8E13A35" w14:textId="65FB9656" w:rsidR="00987CC7" w:rsidRDefault="00987CC7" w:rsidP="00987CC7">
            <w:pPr>
              <w:rPr>
                <w:rFonts w:ascii="Aptos" w:hAnsi="Aptos"/>
                <w:lang w:val="en-US"/>
              </w:rPr>
            </w:pPr>
          </w:p>
        </w:tc>
        <w:tc>
          <w:tcPr>
            <w:tcW w:w="5862" w:type="dxa"/>
          </w:tcPr>
          <w:p w14:paraId="62042149" w14:textId="77777777" w:rsidR="00987CC7" w:rsidRPr="009419BD" w:rsidRDefault="00987CC7" w:rsidP="00987CC7">
            <w:pPr>
              <w:rPr>
                <w:rFonts w:ascii="Aptos" w:hAnsi="Aptos"/>
                <w:sz w:val="8"/>
                <w:szCs w:val="8"/>
              </w:rPr>
            </w:pPr>
          </w:p>
          <w:p w14:paraId="40C9FD81" w14:textId="77777777" w:rsidR="00F1769E" w:rsidRPr="00CB4779" w:rsidRDefault="00F1769E" w:rsidP="00F1769E">
            <w:pPr>
              <w:rPr>
                <w:rFonts w:ascii="Aptos" w:hAnsi="Aptos"/>
                <w:sz w:val="21"/>
                <w:szCs w:val="21"/>
              </w:rPr>
            </w:pPr>
            <w:r w:rsidRPr="009419BD">
              <w:rPr>
                <w:rFonts w:ascii="Aptos" w:hAnsi="Aptos"/>
                <w:sz w:val="21"/>
                <w:szCs w:val="21"/>
                <w:lang w:val="en-US"/>
              </w:rPr>
              <w:t>Aleksandra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>Waliszewska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, </w:t>
            </w:r>
            <w:r w:rsidRPr="009419BD">
              <w:rPr>
                <w:rFonts w:ascii="Aptos" w:hAnsi="Aptos"/>
                <w:i/>
                <w:iCs/>
                <w:sz w:val="21"/>
                <w:szCs w:val="21"/>
                <w:lang w:val="en-US"/>
              </w:rPr>
              <w:t>Untitled</w:t>
            </w:r>
            <w:r w:rsidRPr="00CB4779">
              <w:rPr>
                <w:rFonts w:ascii="Aptos" w:hAnsi="Aptos"/>
                <w:sz w:val="21"/>
                <w:szCs w:val="21"/>
              </w:rPr>
              <w:t>, 2023</w:t>
            </w:r>
          </w:p>
          <w:p w14:paraId="200F0918" w14:textId="75C0A034" w:rsidR="00F1769E" w:rsidRPr="00CB4779" w:rsidRDefault="00F1769E" w:rsidP="00F1769E">
            <w:pPr>
              <w:rPr>
                <w:rFonts w:ascii="Aptos" w:hAnsi="Aptos"/>
                <w:sz w:val="21"/>
                <w:szCs w:val="21"/>
              </w:rPr>
            </w:pPr>
            <w:r w:rsidRPr="009419BD">
              <w:rPr>
                <w:rFonts w:ascii="Aptos" w:hAnsi="Aptos"/>
                <w:sz w:val="21"/>
                <w:szCs w:val="21"/>
              </w:rPr>
              <w:t>Λάδι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r w:rsidRPr="009419BD">
              <w:rPr>
                <w:rFonts w:ascii="Aptos" w:hAnsi="Aptos"/>
                <w:sz w:val="21"/>
                <w:szCs w:val="21"/>
              </w:rPr>
              <w:t>σε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r w:rsidRPr="009419BD">
              <w:rPr>
                <w:rFonts w:ascii="Aptos" w:hAnsi="Aptos"/>
                <w:sz w:val="21"/>
                <w:szCs w:val="21"/>
              </w:rPr>
              <w:t>καμβά</w:t>
            </w:r>
          </w:p>
          <w:p w14:paraId="7BDC9F47" w14:textId="16DCDB1E" w:rsidR="00F1769E" w:rsidRPr="00CB4779" w:rsidRDefault="00F1769E" w:rsidP="00F1769E">
            <w:pPr>
              <w:rPr>
                <w:rFonts w:ascii="Aptos" w:hAnsi="Aptos"/>
                <w:sz w:val="21"/>
                <w:szCs w:val="21"/>
              </w:rPr>
            </w:pPr>
            <w:r w:rsidRPr="00CB4779">
              <w:rPr>
                <w:rFonts w:ascii="Aptos" w:hAnsi="Aptos"/>
                <w:sz w:val="21"/>
                <w:szCs w:val="21"/>
              </w:rPr>
              <w:t xml:space="preserve">54 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>x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73 </w:t>
            </w:r>
            <w:r w:rsidRPr="009419BD">
              <w:rPr>
                <w:rFonts w:ascii="Aptos" w:hAnsi="Aptos"/>
                <w:sz w:val="21"/>
                <w:szCs w:val="21"/>
              </w:rPr>
              <w:t>εκ</w:t>
            </w:r>
            <w:r w:rsidRPr="00CB4779">
              <w:rPr>
                <w:rFonts w:ascii="Aptos" w:hAnsi="Aptos"/>
                <w:sz w:val="21"/>
                <w:szCs w:val="21"/>
              </w:rPr>
              <w:t>.</w:t>
            </w:r>
          </w:p>
          <w:p w14:paraId="76B51FB8" w14:textId="6BAF8E88" w:rsidR="00F1769E" w:rsidRPr="00CB4779" w:rsidRDefault="00F1769E" w:rsidP="00987CC7">
            <w:pPr>
              <w:rPr>
                <w:rFonts w:ascii="Aptos" w:hAnsi="Aptos"/>
                <w:sz w:val="21"/>
                <w:szCs w:val="21"/>
              </w:rPr>
            </w:pPr>
            <w:r w:rsidRPr="009419BD">
              <w:rPr>
                <w:rFonts w:ascii="Aptos" w:hAnsi="Aptos"/>
                <w:sz w:val="21"/>
                <w:szCs w:val="21"/>
              </w:rPr>
              <w:t>Φωτο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© 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>Aleksandra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>Waliszewska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, </w:t>
            </w:r>
            <w:r w:rsidRPr="009419BD">
              <w:rPr>
                <w:rFonts w:ascii="Aptos" w:hAnsi="Aptos"/>
                <w:sz w:val="21"/>
                <w:szCs w:val="21"/>
              </w:rPr>
              <w:t>ευγενική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r w:rsidRPr="009419BD">
              <w:rPr>
                <w:rFonts w:ascii="Aptos" w:hAnsi="Aptos"/>
                <w:sz w:val="21"/>
                <w:szCs w:val="21"/>
              </w:rPr>
              <w:t>παραχώρηση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r w:rsidRPr="009419BD">
              <w:rPr>
                <w:rFonts w:ascii="Aptos" w:hAnsi="Aptos"/>
                <w:sz w:val="21"/>
                <w:szCs w:val="21"/>
              </w:rPr>
              <w:t>της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r w:rsidRPr="009419BD">
              <w:rPr>
                <w:rFonts w:ascii="Aptos" w:hAnsi="Aptos"/>
                <w:sz w:val="21"/>
                <w:szCs w:val="21"/>
              </w:rPr>
              <w:t>γκαλερί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>Consonni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>Radziszewski</w:t>
            </w:r>
          </w:p>
          <w:p w14:paraId="080A6653" w14:textId="296A3CE9" w:rsidR="00F1769E" w:rsidRPr="00016A56" w:rsidRDefault="00F1769E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016A56">
              <w:rPr>
                <w:rFonts w:ascii="Aptos" w:hAnsi="Aptos"/>
                <w:sz w:val="21"/>
                <w:szCs w:val="21"/>
                <w:lang w:val="en-US"/>
              </w:rPr>
              <w:t>_____</w:t>
            </w:r>
          </w:p>
          <w:p w14:paraId="0C1FF36B" w14:textId="77777777" w:rsidR="00F1769E" w:rsidRPr="00016A56" w:rsidRDefault="00F1769E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</w:p>
          <w:p w14:paraId="537DCEDA" w14:textId="3F282995" w:rsidR="00987CC7" w:rsidRPr="009419BD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9419BD">
              <w:rPr>
                <w:rFonts w:ascii="Aptos" w:hAnsi="Aptos"/>
                <w:sz w:val="21"/>
                <w:szCs w:val="21"/>
                <w:lang w:val="en-US"/>
              </w:rPr>
              <w:t xml:space="preserve">Aleksandra Waliszewska, </w:t>
            </w:r>
            <w:r w:rsidRPr="009419BD">
              <w:rPr>
                <w:rFonts w:ascii="Aptos" w:hAnsi="Aptos"/>
                <w:i/>
                <w:iCs/>
                <w:sz w:val="21"/>
                <w:szCs w:val="21"/>
                <w:lang w:val="en-US"/>
              </w:rPr>
              <w:t>Untitled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>, 2023</w:t>
            </w:r>
          </w:p>
          <w:p w14:paraId="1C75592A" w14:textId="77777777" w:rsidR="00987CC7" w:rsidRPr="009419BD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9419BD">
              <w:rPr>
                <w:rFonts w:ascii="Aptos" w:hAnsi="Aptos"/>
                <w:sz w:val="21"/>
                <w:szCs w:val="21"/>
                <w:lang w:val="en-US"/>
              </w:rPr>
              <w:t>Oil on canvas</w:t>
            </w:r>
          </w:p>
          <w:p w14:paraId="5CEA5D2C" w14:textId="2B467B7D" w:rsidR="00987CC7" w:rsidRPr="009419BD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9419BD">
              <w:rPr>
                <w:rFonts w:ascii="Aptos" w:hAnsi="Aptos"/>
                <w:sz w:val="21"/>
                <w:szCs w:val="21"/>
                <w:lang w:val="en-US"/>
              </w:rPr>
              <w:t>54 x 73 cm</w:t>
            </w:r>
          </w:p>
          <w:p w14:paraId="29EFC8C0" w14:textId="5A90AE62" w:rsidR="00987CC7" w:rsidRPr="009419BD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9419BD">
              <w:rPr>
                <w:rFonts w:ascii="Aptos" w:hAnsi="Aptos"/>
                <w:sz w:val="21"/>
                <w:szCs w:val="21"/>
                <w:lang w:val="en-US"/>
              </w:rPr>
              <w:t xml:space="preserve">Photo © </w:t>
            </w:r>
            <w:r w:rsidR="00F1769E" w:rsidRPr="009419BD">
              <w:rPr>
                <w:rFonts w:ascii="Aptos" w:hAnsi="Aptos"/>
                <w:sz w:val="21"/>
                <w:szCs w:val="21"/>
                <w:lang w:val="en-US"/>
              </w:rPr>
              <w:t>Aleksandra Waliszewska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>; courtesy of Consonni Radziszewski</w:t>
            </w:r>
          </w:p>
          <w:p w14:paraId="5382E2C9" w14:textId="260554AD" w:rsidR="00F1769E" w:rsidRPr="009419BD" w:rsidRDefault="00F1769E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</w:tc>
      </w:tr>
      <w:tr w:rsidR="00987CC7" w:rsidRPr="00CB4779" w14:paraId="5BDF6755" w14:textId="77777777" w:rsidTr="00F1769E">
        <w:tc>
          <w:tcPr>
            <w:tcW w:w="2660" w:type="dxa"/>
          </w:tcPr>
          <w:p w14:paraId="6F4958B5" w14:textId="77777777" w:rsidR="00987CC7" w:rsidRPr="009419BD" w:rsidRDefault="00987CC7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189FC9C6" w14:textId="2A87EBEE" w:rsidR="00987CC7" w:rsidRDefault="00987CC7" w:rsidP="00987CC7">
            <w:pPr>
              <w:rPr>
                <w:rFonts w:ascii="Aptos" w:hAnsi="Aptos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3B72CF4B" wp14:editId="079B0F8A">
                  <wp:extent cx="1514475" cy="722115"/>
                  <wp:effectExtent l="0" t="0" r="0" b="1905"/>
                  <wp:docPr id="2408156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815663" name=""/>
                          <pic:cNvPicPr/>
                        </pic:nvPicPr>
                        <pic:blipFill rotWithShape="1">
                          <a:blip r:embed="rId9"/>
                          <a:srcRect l="1264" t="8025" r="1396" b="94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1380" cy="725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BCA4989" w14:textId="77777777" w:rsidR="00987CC7" w:rsidRDefault="00987CC7" w:rsidP="00987CC7">
            <w:pPr>
              <w:rPr>
                <w:rFonts w:ascii="Aptos" w:hAnsi="Aptos"/>
                <w:lang w:val="en-US"/>
              </w:rPr>
            </w:pPr>
          </w:p>
          <w:p w14:paraId="2E9E4C69" w14:textId="77777777" w:rsidR="00987CC7" w:rsidRDefault="00987CC7" w:rsidP="00987CC7">
            <w:pPr>
              <w:rPr>
                <w:rFonts w:ascii="Aptos" w:hAnsi="Aptos"/>
                <w:lang w:val="en-US"/>
              </w:rPr>
            </w:pPr>
          </w:p>
        </w:tc>
        <w:tc>
          <w:tcPr>
            <w:tcW w:w="5862" w:type="dxa"/>
          </w:tcPr>
          <w:p w14:paraId="4B578322" w14:textId="77777777" w:rsidR="00F1769E" w:rsidRPr="009419BD" w:rsidRDefault="00F1769E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71B8C182" w14:textId="21150312" w:rsidR="001057C0" w:rsidRPr="00016A56" w:rsidRDefault="00CF5806" w:rsidP="001057C0">
            <w:pPr>
              <w:rPr>
                <w:rFonts w:ascii="Aptos" w:hAnsi="Aptos"/>
                <w:sz w:val="21"/>
                <w:szCs w:val="21"/>
              </w:rPr>
            </w:pPr>
            <w:r>
              <w:rPr>
                <w:rFonts w:ascii="Aptos" w:hAnsi="Aptos"/>
                <w:sz w:val="21"/>
                <w:szCs w:val="21"/>
              </w:rPr>
              <w:t>Μαρμάρινο α</w:t>
            </w:r>
            <w:r w:rsidR="001057C0" w:rsidRPr="009419BD">
              <w:rPr>
                <w:rFonts w:ascii="Aptos" w:hAnsi="Aptos"/>
                <w:sz w:val="21"/>
                <w:szCs w:val="21"/>
              </w:rPr>
              <w:t>πότμημα επιστυλίου από τέμπλο</w:t>
            </w:r>
          </w:p>
          <w:p w14:paraId="76C5CE95" w14:textId="5EC1190C" w:rsidR="001057C0" w:rsidRPr="009419BD" w:rsidRDefault="001057C0" w:rsidP="001057C0">
            <w:pPr>
              <w:rPr>
                <w:rFonts w:ascii="Aptos" w:hAnsi="Aptos"/>
                <w:sz w:val="21"/>
                <w:szCs w:val="21"/>
              </w:rPr>
            </w:pPr>
            <w:r w:rsidRPr="009419BD">
              <w:rPr>
                <w:rFonts w:ascii="Aptos" w:hAnsi="Aptos"/>
                <w:sz w:val="21"/>
                <w:szCs w:val="21"/>
                <w:lang w:val="en-US"/>
              </w:rPr>
              <w:t>K</w:t>
            </w:r>
            <w:r w:rsidRPr="009419BD">
              <w:rPr>
                <w:rFonts w:ascii="Aptos" w:hAnsi="Aptos"/>
                <w:sz w:val="21"/>
                <w:szCs w:val="21"/>
              </w:rPr>
              <w:t>υκλάδες, 17ος-18ος αι</w:t>
            </w:r>
            <w:r w:rsidR="00CF5806">
              <w:rPr>
                <w:rFonts w:ascii="Aptos" w:hAnsi="Aptos"/>
                <w:sz w:val="21"/>
                <w:szCs w:val="21"/>
              </w:rPr>
              <w:t>ώνας</w:t>
            </w:r>
          </w:p>
          <w:p w14:paraId="5221F132" w14:textId="45D57EB0" w:rsidR="001057C0" w:rsidRDefault="00DB0C45" w:rsidP="001057C0">
            <w:pPr>
              <w:rPr>
                <w:rFonts w:ascii="Aptos" w:hAnsi="Aptos"/>
                <w:sz w:val="21"/>
                <w:szCs w:val="21"/>
              </w:rPr>
            </w:pPr>
            <w:r>
              <w:rPr>
                <w:rFonts w:ascii="Aptos" w:hAnsi="Aptos"/>
                <w:sz w:val="21"/>
                <w:szCs w:val="21"/>
              </w:rPr>
              <w:t>Δ</w:t>
            </w:r>
            <w:r w:rsidR="001057C0" w:rsidRPr="009419BD">
              <w:rPr>
                <w:rFonts w:ascii="Aptos" w:hAnsi="Aptos"/>
                <w:sz w:val="21"/>
                <w:szCs w:val="21"/>
              </w:rPr>
              <w:t>ωρεά Διονύση Φωτόπουλου</w:t>
            </w:r>
          </w:p>
          <w:p w14:paraId="41EA8B6B" w14:textId="347452A9" w:rsidR="00DB0C45" w:rsidRPr="00CB4779" w:rsidRDefault="00DB0C45" w:rsidP="001057C0">
            <w:pPr>
              <w:rPr>
                <w:rFonts w:ascii="Aptos" w:hAnsi="Aptos"/>
                <w:sz w:val="21"/>
                <w:szCs w:val="21"/>
              </w:rPr>
            </w:pPr>
            <w:r w:rsidRPr="00DB0C45">
              <w:rPr>
                <w:rFonts w:ascii="Aptos" w:hAnsi="Aptos"/>
                <w:sz w:val="21"/>
                <w:szCs w:val="21"/>
              </w:rPr>
              <w:t xml:space="preserve">Μουσείο Μπενάκη </w:t>
            </w:r>
            <w:r>
              <w:rPr>
                <w:rFonts w:ascii="Aptos" w:hAnsi="Aptos"/>
                <w:sz w:val="21"/>
                <w:szCs w:val="21"/>
              </w:rPr>
              <w:t>, αρ. ευρ. ΓΕ</w:t>
            </w:r>
            <w:r w:rsidRPr="00CB4779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  <w:r w:rsidRPr="00613120">
              <w:rPr>
                <w:rFonts w:ascii="Aptos" w:hAnsi="Aptos"/>
                <w:sz w:val="21"/>
                <w:szCs w:val="21"/>
                <w:lang w:val="en-US"/>
              </w:rPr>
              <w:t>29066,</w:t>
            </w:r>
          </w:p>
          <w:p w14:paraId="4FF1D619" w14:textId="111D0D07" w:rsidR="001057C0" w:rsidRPr="00CB4779" w:rsidRDefault="001057C0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CB4779">
              <w:rPr>
                <w:rFonts w:ascii="Aptos" w:hAnsi="Aptos"/>
                <w:sz w:val="21"/>
                <w:szCs w:val="21"/>
                <w:lang w:val="en-US"/>
              </w:rPr>
              <w:t>_____</w:t>
            </w:r>
          </w:p>
          <w:p w14:paraId="5BDFF48A" w14:textId="77777777" w:rsidR="001057C0" w:rsidRPr="00CB4779" w:rsidRDefault="001057C0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</w:p>
          <w:p w14:paraId="371EBFB5" w14:textId="0B55AE57" w:rsidR="001057C0" w:rsidRPr="009419BD" w:rsidRDefault="00DB0C45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>
              <w:rPr>
                <w:rFonts w:ascii="Aptos" w:hAnsi="Aptos"/>
                <w:sz w:val="21"/>
                <w:szCs w:val="21"/>
                <w:lang w:val="en-US"/>
              </w:rPr>
              <w:t>F</w:t>
            </w:r>
            <w:r w:rsidR="00987CC7" w:rsidRPr="009419BD">
              <w:rPr>
                <w:rFonts w:ascii="Aptos" w:hAnsi="Aptos"/>
                <w:sz w:val="21"/>
                <w:szCs w:val="21"/>
                <w:lang w:val="en-US"/>
              </w:rPr>
              <w:t xml:space="preserve">ragment of epistyle </w:t>
            </w:r>
            <w:r>
              <w:rPr>
                <w:rFonts w:ascii="Aptos" w:hAnsi="Aptos"/>
                <w:sz w:val="21"/>
                <w:szCs w:val="21"/>
                <w:lang w:val="en-US"/>
              </w:rPr>
              <w:t>of a marble tempon-screen with relief decoration of a mermaid with two tails between dragons.</w:t>
            </w:r>
            <w:r w:rsidR="00987CC7" w:rsidRPr="009419BD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</w:p>
          <w:p w14:paraId="0F45BCE3" w14:textId="15917810" w:rsidR="00987CC7" w:rsidRDefault="001057C0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9419BD">
              <w:rPr>
                <w:rFonts w:ascii="Aptos" w:hAnsi="Aptos"/>
                <w:sz w:val="21"/>
                <w:szCs w:val="21"/>
                <w:lang w:val="en-US"/>
              </w:rPr>
              <w:t>C</w:t>
            </w:r>
            <w:r w:rsidR="00987CC7" w:rsidRPr="009419BD">
              <w:rPr>
                <w:rFonts w:ascii="Aptos" w:hAnsi="Aptos"/>
                <w:sz w:val="21"/>
                <w:szCs w:val="21"/>
                <w:lang w:val="en-US"/>
              </w:rPr>
              <w:t>yclades, 17th – 18th c.</w:t>
            </w:r>
          </w:p>
          <w:p w14:paraId="0D7D4E80" w14:textId="58A8C638" w:rsidR="00DB0C45" w:rsidRPr="009419BD" w:rsidRDefault="00DB0C45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>
              <w:rPr>
                <w:rFonts w:ascii="Aptos" w:hAnsi="Aptos"/>
                <w:sz w:val="21"/>
                <w:szCs w:val="21"/>
                <w:lang w:val="en-US"/>
              </w:rPr>
              <w:t>G</w:t>
            </w:r>
            <w:r w:rsidRPr="00DB0C45">
              <w:rPr>
                <w:rFonts w:ascii="Aptos" w:hAnsi="Aptos"/>
                <w:sz w:val="21"/>
                <w:szCs w:val="21"/>
                <w:lang w:val="en-US"/>
              </w:rPr>
              <w:t>ift of Dionyssis Fotopoulos</w:t>
            </w:r>
          </w:p>
          <w:p w14:paraId="2C9AE46D" w14:textId="51B14F4A" w:rsidR="00987CC7" w:rsidRPr="00CB4779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9419BD">
              <w:rPr>
                <w:rFonts w:ascii="Aptos" w:hAnsi="Aptos"/>
                <w:sz w:val="21"/>
                <w:szCs w:val="21"/>
                <w:lang w:val="en-US"/>
              </w:rPr>
              <w:t>Benaki Museum</w:t>
            </w:r>
            <w:r w:rsidR="001057C0" w:rsidRPr="009419BD">
              <w:rPr>
                <w:rFonts w:ascii="Aptos" w:hAnsi="Aptos"/>
                <w:sz w:val="21"/>
                <w:szCs w:val="21"/>
                <w:lang w:val="en-US"/>
              </w:rPr>
              <w:t>,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  <w:r w:rsidR="00016A56">
              <w:rPr>
                <w:rFonts w:ascii="Aptos" w:hAnsi="Aptos"/>
                <w:sz w:val="21"/>
                <w:szCs w:val="21"/>
                <w:lang w:val="en-US"/>
              </w:rPr>
              <w:t>inv. no.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  <w:r w:rsidR="00DB0C45">
              <w:rPr>
                <w:rFonts w:ascii="Aptos" w:hAnsi="Aptos"/>
                <w:sz w:val="21"/>
                <w:szCs w:val="21"/>
              </w:rPr>
              <w:t>ΓΕ</w:t>
            </w:r>
            <w:r w:rsidR="00DB0C45" w:rsidRPr="00CB4779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>29066</w:t>
            </w:r>
          </w:p>
          <w:p w14:paraId="09E61C7C" w14:textId="774E8631" w:rsidR="00F1769E" w:rsidRPr="009419BD" w:rsidRDefault="00F1769E" w:rsidP="001057C0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</w:tc>
      </w:tr>
    </w:tbl>
    <w:p w14:paraId="02F9591D" w14:textId="77777777" w:rsidR="00987CC7" w:rsidRPr="001057C0" w:rsidRDefault="00987CC7" w:rsidP="00987CC7">
      <w:pPr>
        <w:spacing w:after="0" w:line="240" w:lineRule="auto"/>
        <w:rPr>
          <w:rFonts w:ascii="Aptos" w:hAnsi="Aptos"/>
          <w:lang w:val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60"/>
        <w:gridCol w:w="5862"/>
      </w:tblGrid>
      <w:tr w:rsidR="00987CC7" w:rsidRPr="00CB4779" w14:paraId="11F74870" w14:textId="77777777" w:rsidTr="00F1769E">
        <w:tc>
          <w:tcPr>
            <w:tcW w:w="2660" w:type="dxa"/>
          </w:tcPr>
          <w:p w14:paraId="18DF37D2" w14:textId="77777777" w:rsidR="00987CC7" w:rsidRPr="009419BD" w:rsidRDefault="00987CC7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66BC849F" w14:textId="5C88C42F" w:rsidR="00987CC7" w:rsidRDefault="00987CC7" w:rsidP="00987CC7">
            <w:pPr>
              <w:rPr>
                <w:rFonts w:ascii="Aptos" w:hAnsi="Aptos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05DB2B6D" wp14:editId="060E2B31">
                  <wp:extent cx="1461600" cy="981726"/>
                  <wp:effectExtent l="0" t="0" r="5715" b="8890"/>
                  <wp:docPr id="5915920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1592063" name=""/>
                          <pic:cNvPicPr/>
                        </pic:nvPicPr>
                        <pic:blipFill rotWithShape="1">
                          <a:blip r:embed="rId10"/>
                          <a:srcRect l="14447" t="6743" r="13496" b="72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1600" cy="9817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D668761" w14:textId="77777777" w:rsidR="00987CC7" w:rsidRDefault="00987CC7" w:rsidP="00987CC7">
            <w:pPr>
              <w:rPr>
                <w:rFonts w:ascii="Aptos" w:hAnsi="Aptos"/>
                <w:lang w:val="en-US"/>
              </w:rPr>
            </w:pPr>
          </w:p>
        </w:tc>
        <w:tc>
          <w:tcPr>
            <w:tcW w:w="5862" w:type="dxa"/>
          </w:tcPr>
          <w:p w14:paraId="1B48F6E0" w14:textId="77777777" w:rsidR="00987CC7" w:rsidRPr="009419BD" w:rsidRDefault="00987CC7" w:rsidP="00987CC7">
            <w:pPr>
              <w:rPr>
                <w:rFonts w:ascii="Aptos" w:hAnsi="Aptos"/>
                <w:sz w:val="8"/>
                <w:szCs w:val="8"/>
              </w:rPr>
            </w:pPr>
          </w:p>
          <w:p w14:paraId="2BB3BE4B" w14:textId="77777777" w:rsidR="00F1769E" w:rsidRPr="00CB4779" w:rsidRDefault="00F1769E" w:rsidP="00F1769E">
            <w:pPr>
              <w:rPr>
                <w:rFonts w:ascii="Aptos" w:hAnsi="Aptos"/>
              </w:rPr>
            </w:pPr>
            <w:r>
              <w:rPr>
                <w:rFonts w:ascii="Aptos" w:hAnsi="Aptos"/>
                <w:lang w:val="en-US"/>
              </w:rPr>
              <w:t>Aleksandra</w:t>
            </w:r>
            <w:r w:rsidRPr="00CB4779">
              <w:rPr>
                <w:rFonts w:ascii="Aptos" w:hAnsi="Aptos"/>
              </w:rPr>
              <w:t xml:space="preserve"> </w:t>
            </w:r>
            <w:r>
              <w:rPr>
                <w:rFonts w:ascii="Aptos" w:hAnsi="Aptos"/>
                <w:lang w:val="en-US"/>
              </w:rPr>
              <w:t>Waliszewska</w:t>
            </w:r>
            <w:r w:rsidRPr="00CB4779">
              <w:rPr>
                <w:rFonts w:ascii="Aptos" w:hAnsi="Aptos"/>
              </w:rPr>
              <w:t xml:space="preserve">, </w:t>
            </w:r>
            <w:r w:rsidRPr="00987CC7">
              <w:rPr>
                <w:rFonts w:ascii="Aptos" w:hAnsi="Aptos"/>
                <w:i/>
                <w:iCs/>
                <w:lang w:val="en-US"/>
              </w:rPr>
              <w:t>Untitled</w:t>
            </w:r>
            <w:r w:rsidRPr="00CB4779">
              <w:rPr>
                <w:rFonts w:ascii="Aptos" w:hAnsi="Aptos"/>
              </w:rPr>
              <w:t>, 2024</w:t>
            </w:r>
          </w:p>
          <w:p w14:paraId="25B531C3" w14:textId="77777777" w:rsidR="00F1769E" w:rsidRPr="00CB4779" w:rsidRDefault="00F1769E" w:rsidP="00F1769E">
            <w:pPr>
              <w:rPr>
                <w:rFonts w:ascii="Aptos" w:hAnsi="Aptos"/>
              </w:rPr>
            </w:pPr>
            <w:r w:rsidRPr="00CB4779">
              <w:rPr>
                <w:rFonts w:ascii="Aptos" w:hAnsi="Aptos"/>
              </w:rPr>
              <w:t>Λάδι καμβά</w:t>
            </w:r>
          </w:p>
          <w:p w14:paraId="49C93BE0" w14:textId="726838E4" w:rsidR="00F1769E" w:rsidRPr="00CB4779" w:rsidRDefault="00F1769E" w:rsidP="00F1769E">
            <w:pPr>
              <w:rPr>
                <w:rFonts w:ascii="Aptos" w:hAnsi="Aptos"/>
              </w:rPr>
            </w:pPr>
            <w:r w:rsidRPr="00CB4779">
              <w:rPr>
                <w:rFonts w:ascii="Aptos" w:hAnsi="Aptos"/>
              </w:rPr>
              <w:t xml:space="preserve">60 </w:t>
            </w:r>
            <w:r w:rsidRPr="00987CC7">
              <w:rPr>
                <w:rFonts w:ascii="Aptos" w:hAnsi="Aptos"/>
                <w:lang w:val="en-US"/>
              </w:rPr>
              <w:t>x</w:t>
            </w:r>
            <w:r w:rsidRPr="00CB4779">
              <w:rPr>
                <w:rFonts w:ascii="Aptos" w:hAnsi="Aptos"/>
              </w:rPr>
              <w:t xml:space="preserve"> 90 </w:t>
            </w:r>
            <w:r>
              <w:rPr>
                <w:rFonts w:ascii="Aptos" w:hAnsi="Aptos"/>
              </w:rPr>
              <w:t>εκ</w:t>
            </w:r>
            <w:r w:rsidRPr="00CB4779">
              <w:rPr>
                <w:rFonts w:ascii="Aptos" w:hAnsi="Aptos"/>
              </w:rPr>
              <w:t>.</w:t>
            </w:r>
          </w:p>
          <w:p w14:paraId="29FF4E35" w14:textId="77777777" w:rsidR="00F1769E" w:rsidRPr="00CB4779" w:rsidRDefault="00F1769E" w:rsidP="00987CC7">
            <w:pPr>
              <w:rPr>
                <w:rFonts w:ascii="Aptos" w:hAnsi="Aptos"/>
              </w:rPr>
            </w:pPr>
            <w:r w:rsidRPr="00CB4779">
              <w:rPr>
                <w:rFonts w:ascii="Aptos" w:hAnsi="Aptos"/>
              </w:rPr>
              <w:t xml:space="preserve">Φωτο © </w:t>
            </w:r>
            <w:r w:rsidRPr="00F1769E">
              <w:rPr>
                <w:rFonts w:ascii="Aptos" w:hAnsi="Aptos"/>
                <w:lang w:val="en-US"/>
              </w:rPr>
              <w:t>Aleksandra</w:t>
            </w:r>
            <w:r w:rsidRPr="00CB4779">
              <w:rPr>
                <w:rFonts w:ascii="Aptos" w:hAnsi="Aptos"/>
              </w:rPr>
              <w:t xml:space="preserve"> </w:t>
            </w:r>
            <w:r w:rsidRPr="00F1769E">
              <w:rPr>
                <w:rFonts w:ascii="Aptos" w:hAnsi="Aptos"/>
                <w:lang w:val="en-US"/>
              </w:rPr>
              <w:t>Waliszewska</w:t>
            </w:r>
            <w:r w:rsidRPr="00CB4779">
              <w:rPr>
                <w:rFonts w:ascii="Aptos" w:hAnsi="Aptos"/>
              </w:rPr>
              <w:t xml:space="preserve">, ευγενική παραχώρηση της γκαλερί </w:t>
            </w:r>
            <w:r w:rsidRPr="00F1769E">
              <w:rPr>
                <w:rFonts w:ascii="Aptos" w:hAnsi="Aptos"/>
                <w:lang w:val="en-US"/>
              </w:rPr>
              <w:t>Consonni</w:t>
            </w:r>
            <w:r w:rsidRPr="00CB4779">
              <w:rPr>
                <w:rFonts w:ascii="Aptos" w:hAnsi="Aptos"/>
              </w:rPr>
              <w:t xml:space="preserve"> </w:t>
            </w:r>
            <w:r w:rsidRPr="00F1769E">
              <w:rPr>
                <w:rFonts w:ascii="Aptos" w:hAnsi="Aptos"/>
                <w:lang w:val="en-US"/>
              </w:rPr>
              <w:t>Radziszewski</w:t>
            </w:r>
          </w:p>
          <w:p w14:paraId="6ACF5133" w14:textId="3E49A302" w:rsidR="00F1769E" w:rsidRPr="00016A56" w:rsidRDefault="00F1769E" w:rsidP="00987CC7">
            <w:pPr>
              <w:rPr>
                <w:rFonts w:ascii="Aptos" w:hAnsi="Aptos"/>
                <w:lang w:val="en-US"/>
              </w:rPr>
            </w:pPr>
            <w:r w:rsidRPr="00016A56">
              <w:rPr>
                <w:rFonts w:ascii="Aptos" w:hAnsi="Aptos"/>
                <w:lang w:val="en-US"/>
              </w:rPr>
              <w:t>_____</w:t>
            </w:r>
          </w:p>
          <w:p w14:paraId="5AE203AC" w14:textId="77777777" w:rsidR="00F1769E" w:rsidRPr="00F1769E" w:rsidRDefault="00F1769E" w:rsidP="00987CC7">
            <w:pPr>
              <w:rPr>
                <w:rFonts w:ascii="Aptos" w:hAnsi="Aptos"/>
                <w:lang w:val="en-US"/>
              </w:rPr>
            </w:pPr>
          </w:p>
          <w:p w14:paraId="5933BEA6" w14:textId="4D40019B" w:rsidR="00987CC7" w:rsidRDefault="00987CC7" w:rsidP="00987CC7">
            <w:pPr>
              <w:rPr>
                <w:rFonts w:ascii="Aptos" w:hAnsi="Aptos"/>
                <w:lang w:val="en-US"/>
              </w:rPr>
            </w:pPr>
            <w:r>
              <w:rPr>
                <w:rFonts w:ascii="Aptos" w:hAnsi="Aptos"/>
                <w:lang w:val="en-US"/>
              </w:rPr>
              <w:t xml:space="preserve">Aleksandra Waliszewska, </w:t>
            </w:r>
            <w:r w:rsidRPr="00987CC7">
              <w:rPr>
                <w:rFonts w:ascii="Aptos" w:hAnsi="Aptos"/>
                <w:i/>
                <w:iCs/>
                <w:lang w:val="en-US"/>
              </w:rPr>
              <w:t>Untitled</w:t>
            </w:r>
            <w:r>
              <w:rPr>
                <w:rFonts w:ascii="Aptos" w:hAnsi="Aptos"/>
                <w:lang w:val="en-US"/>
              </w:rPr>
              <w:t>, 2024</w:t>
            </w:r>
          </w:p>
          <w:p w14:paraId="3125C6E3" w14:textId="77777777" w:rsidR="00987CC7" w:rsidRDefault="00987CC7" w:rsidP="00987CC7">
            <w:pPr>
              <w:rPr>
                <w:rFonts w:ascii="Aptos" w:hAnsi="Aptos"/>
                <w:lang w:val="en-US"/>
              </w:rPr>
            </w:pPr>
            <w:r>
              <w:rPr>
                <w:rFonts w:ascii="Aptos" w:hAnsi="Aptos"/>
                <w:lang w:val="en-US"/>
              </w:rPr>
              <w:t>Oil on canvas</w:t>
            </w:r>
          </w:p>
          <w:p w14:paraId="114BD17A" w14:textId="4BCABC60" w:rsidR="00987CC7" w:rsidRDefault="00987CC7" w:rsidP="00987CC7">
            <w:pPr>
              <w:rPr>
                <w:rFonts w:ascii="Aptos" w:hAnsi="Aptos"/>
                <w:lang w:val="en-US"/>
              </w:rPr>
            </w:pPr>
            <w:r w:rsidRPr="00987CC7">
              <w:rPr>
                <w:rFonts w:ascii="Aptos" w:hAnsi="Aptos"/>
                <w:lang w:val="en-US"/>
              </w:rPr>
              <w:t>60 x 90 cm</w:t>
            </w:r>
          </w:p>
          <w:p w14:paraId="5420C71D" w14:textId="294045B0" w:rsidR="00987CC7" w:rsidRDefault="00987CC7" w:rsidP="00987CC7">
            <w:pPr>
              <w:rPr>
                <w:rFonts w:ascii="Aptos" w:hAnsi="Aptos"/>
                <w:lang w:val="en-US"/>
              </w:rPr>
            </w:pPr>
            <w:r>
              <w:rPr>
                <w:rFonts w:ascii="Aptos" w:hAnsi="Aptos"/>
                <w:lang w:val="en-US"/>
              </w:rPr>
              <w:t xml:space="preserve">Photo © </w:t>
            </w:r>
            <w:r w:rsidR="00F1769E" w:rsidRPr="00F1769E">
              <w:rPr>
                <w:rFonts w:ascii="Aptos" w:hAnsi="Aptos"/>
                <w:lang w:val="en-US"/>
              </w:rPr>
              <w:t>Aleksandra Waliszewska</w:t>
            </w:r>
            <w:r>
              <w:rPr>
                <w:rFonts w:ascii="Aptos" w:hAnsi="Aptos"/>
                <w:lang w:val="en-US"/>
              </w:rPr>
              <w:t xml:space="preserve">; courtesy of </w:t>
            </w:r>
            <w:r w:rsidRPr="00987CC7">
              <w:rPr>
                <w:rFonts w:ascii="Aptos" w:hAnsi="Aptos"/>
                <w:lang w:val="en-US"/>
              </w:rPr>
              <w:t>Consonni Radziszewski</w:t>
            </w:r>
          </w:p>
          <w:p w14:paraId="51645AAC" w14:textId="24AFF516" w:rsidR="00987CC7" w:rsidRPr="009419BD" w:rsidRDefault="00987CC7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</w:tc>
      </w:tr>
      <w:tr w:rsidR="00987CC7" w:rsidRPr="00DB0C45" w14:paraId="73625474" w14:textId="77777777" w:rsidTr="00F1769E">
        <w:tc>
          <w:tcPr>
            <w:tcW w:w="2660" w:type="dxa"/>
          </w:tcPr>
          <w:p w14:paraId="386725E1" w14:textId="77777777" w:rsidR="00987CC7" w:rsidRPr="009419BD" w:rsidRDefault="00987CC7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56A29CE5" w14:textId="17ED195F" w:rsidR="00F1769E" w:rsidRPr="00F1769E" w:rsidRDefault="00F1769E" w:rsidP="00987CC7">
            <w:pPr>
              <w:rPr>
                <w:rFonts w:ascii="Aptos" w:hAnsi="Aptos"/>
              </w:rPr>
            </w:pPr>
            <w:r>
              <w:rPr>
                <w:noProof/>
              </w:rPr>
              <w:drawing>
                <wp:inline distT="0" distB="0" distL="0" distR="0" wp14:anchorId="7DF312B2" wp14:editId="2D050FA6">
                  <wp:extent cx="1514475" cy="925320"/>
                  <wp:effectExtent l="0" t="0" r="0" b="8255"/>
                  <wp:docPr id="5292578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9257861" name=""/>
                          <pic:cNvPicPr/>
                        </pic:nvPicPr>
                        <pic:blipFill rotWithShape="1">
                          <a:blip r:embed="rId11"/>
                          <a:srcRect l="10655" t="6743" r="10426" b="75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084" cy="927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62" w:type="dxa"/>
          </w:tcPr>
          <w:p w14:paraId="37F8936C" w14:textId="77777777" w:rsidR="001057C0" w:rsidRPr="009419BD" w:rsidRDefault="001057C0" w:rsidP="001057C0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4912DFA8" w14:textId="77777777" w:rsidR="001057C0" w:rsidRPr="001057C0" w:rsidRDefault="001057C0" w:rsidP="001057C0">
            <w:pPr>
              <w:rPr>
                <w:rFonts w:ascii="Aptos" w:hAnsi="Aptos"/>
              </w:rPr>
            </w:pPr>
            <w:r w:rsidRPr="001057C0">
              <w:rPr>
                <w:rFonts w:ascii="Aptos" w:hAnsi="Aptos"/>
              </w:rPr>
              <w:t>Χρυσοκέντητο λειτουργικό άμφιο που συγκαταλέγεται στους πρωιμότερους και τεχνικά πιο άρτιους βυζαντινούς επιτάφιους που έχουν σωθεί.</w:t>
            </w:r>
          </w:p>
          <w:p w14:paraId="050C386A" w14:textId="4F809F96" w:rsidR="001057C0" w:rsidRPr="001057C0" w:rsidRDefault="001057C0" w:rsidP="001057C0">
            <w:pPr>
              <w:rPr>
                <w:rFonts w:ascii="Aptos" w:hAnsi="Aptos"/>
              </w:rPr>
            </w:pPr>
            <w:r w:rsidRPr="001057C0">
              <w:rPr>
                <w:rFonts w:ascii="Aptos" w:hAnsi="Aptos"/>
              </w:rPr>
              <w:t>Αρχές 14ου αιώνα</w:t>
            </w:r>
            <w:r>
              <w:rPr>
                <w:rFonts w:ascii="Aptos" w:hAnsi="Aptos"/>
              </w:rPr>
              <w:t>,</w:t>
            </w:r>
            <w:r w:rsidRPr="001057C0">
              <w:rPr>
                <w:rFonts w:ascii="Aptos" w:hAnsi="Aptos"/>
              </w:rPr>
              <w:t xml:space="preserve"> 199 </w:t>
            </w:r>
            <w:r w:rsidRPr="001057C0">
              <w:rPr>
                <w:rFonts w:ascii="Aptos" w:hAnsi="Aptos"/>
                <w:lang w:val="en-US"/>
              </w:rPr>
              <w:t>x</w:t>
            </w:r>
            <w:r w:rsidRPr="001057C0">
              <w:rPr>
                <w:rFonts w:ascii="Aptos" w:hAnsi="Aptos"/>
              </w:rPr>
              <w:t xml:space="preserve"> 123 </w:t>
            </w:r>
            <w:r>
              <w:rPr>
                <w:rFonts w:ascii="Aptos" w:hAnsi="Aptos"/>
              </w:rPr>
              <w:t>εκ.</w:t>
            </w:r>
          </w:p>
          <w:p w14:paraId="28F22BAC" w14:textId="307499EF" w:rsidR="001057C0" w:rsidRPr="00DB0C45" w:rsidRDefault="001057C0" w:rsidP="001057C0">
            <w:pPr>
              <w:rPr>
                <w:rFonts w:ascii="Aptos" w:hAnsi="Aptos"/>
              </w:rPr>
            </w:pPr>
            <w:r>
              <w:rPr>
                <w:rFonts w:ascii="Aptos" w:hAnsi="Aptos"/>
              </w:rPr>
              <w:t>Μουσείο</w:t>
            </w:r>
            <w:r w:rsidRPr="00DB0C45">
              <w:rPr>
                <w:rFonts w:ascii="Aptos" w:hAnsi="Aptos"/>
              </w:rPr>
              <w:t xml:space="preserve"> </w:t>
            </w:r>
            <w:r>
              <w:rPr>
                <w:rFonts w:ascii="Aptos" w:hAnsi="Aptos"/>
              </w:rPr>
              <w:t>Μπενάκη</w:t>
            </w:r>
            <w:r w:rsidRPr="00DB0C45">
              <w:rPr>
                <w:rFonts w:ascii="Aptos" w:hAnsi="Aptos"/>
              </w:rPr>
              <w:t xml:space="preserve">, </w:t>
            </w:r>
            <w:r w:rsidR="00DB0C45">
              <w:rPr>
                <w:rFonts w:ascii="Aptos" w:hAnsi="Aptos"/>
              </w:rPr>
              <w:t xml:space="preserve">αρ. ευρ. </w:t>
            </w:r>
            <w:r w:rsidRPr="00DB0C45">
              <w:rPr>
                <w:rFonts w:ascii="Aptos" w:hAnsi="Aptos"/>
              </w:rPr>
              <w:t>ΓΕ 46343</w:t>
            </w:r>
          </w:p>
          <w:p w14:paraId="18172C7A" w14:textId="2CF1A3F6" w:rsidR="001057C0" w:rsidRPr="001057C0" w:rsidRDefault="001057C0" w:rsidP="001057C0">
            <w:pPr>
              <w:rPr>
                <w:rFonts w:ascii="Aptos" w:hAnsi="Aptos"/>
                <w:lang w:val="en-US"/>
              </w:rPr>
            </w:pPr>
            <w:r w:rsidRPr="001057C0">
              <w:rPr>
                <w:rFonts w:ascii="Aptos" w:hAnsi="Aptos"/>
                <w:lang w:val="en-US"/>
              </w:rPr>
              <w:t>_____</w:t>
            </w:r>
          </w:p>
          <w:p w14:paraId="500AC472" w14:textId="77777777" w:rsidR="001057C0" w:rsidRPr="001057C0" w:rsidRDefault="001057C0" w:rsidP="001057C0">
            <w:pPr>
              <w:rPr>
                <w:rFonts w:ascii="Aptos" w:hAnsi="Aptos"/>
                <w:lang w:val="en-US"/>
              </w:rPr>
            </w:pPr>
          </w:p>
          <w:p w14:paraId="193254E5" w14:textId="530B27FE" w:rsidR="00F1769E" w:rsidRPr="00F1769E" w:rsidRDefault="001057C0" w:rsidP="00987CC7">
            <w:pPr>
              <w:rPr>
                <w:rFonts w:ascii="Aptos" w:hAnsi="Aptos"/>
                <w:lang w:val="en-US"/>
              </w:rPr>
            </w:pPr>
            <w:r>
              <w:rPr>
                <w:rFonts w:ascii="Aptos" w:hAnsi="Aptos"/>
                <w:lang w:val="en-US"/>
              </w:rPr>
              <w:t>G</w:t>
            </w:r>
            <w:r w:rsidR="00987CC7" w:rsidRPr="00987CC7">
              <w:rPr>
                <w:rFonts w:ascii="Aptos" w:hAnsi="Aptos"/>
                <w:lang w:val="en-US"/>
              </w:rPr>
              <w:t>old</w:t>
            </w:r>
            <w:r w:rsidR="00CF5806">
              <w:rPr>
                <w:rFonts w:ascii="Aptos" w:hAnsi="Aptos"/>
                <w:lang w:val="en-US"/>
              </w:rPr>
              <w:t xml:space="preserve"> </w:t>
            </w:r>
            <w:r w:rsidR="00987CC7" w:rsidRPr="00987CC7">
              <w:rPr>
                <w:rFonts w:ascii="Aptos" w:hAnsi="Aptos"/>
                <w:lang w:val="en-US"/>
              </w:rPr>
              <w:t>embroidered textile</w:t>
            </w:r>
            <w:r>
              <w:rPr>
                <w:rFonts w:ascii="Aptos" w:hAnsi="Aptos"/>
                <w:lang w:val="en-US"/>
              </w:rPr>
              <w:t xml:space="preserve"> that </w:t>
            </w:r>
            <w:r w:rsidR="00987CC7" w:rsidRPr="00987CC7">
              <w:rPr>
                <w:rFonts w:ascii="Aptos" w:hAnsi="Aptos"/>
                <w:lang w:val="en-US"/>
              </w:rPr>
              <w:t xml:space="preserve">is one of the earliest and most striking Byzantine </w:t>
            </w:r>
            <w:r w:rsidR="00987CC7" w:rsidRPr="001057C0">
              <w:rPr>
                <w:rFonts w:ascii="Aptos" w:hAnsi="Aptos"/>
                <w:i/>
                <w:iCs/>
                <w:lang w:val="en-US"/>
              </w:rPr>
              <w:t>epitaphioi</w:t>
            </w:r>
            <w:r w:rsidR="00987CC7" w:rsidRPr="00987CC7">
              <w:rPr>
                <w:rFonts w:ascii="Aptos" w:hAnsi="Aptos"/>
                <w:lang w:val="en-US"/>
              </w:rPr>
              <w:t xml:space="preserve"> to have survived</w:t>
            </w:r>
            <w:r w:rsidR="00F1769E" w:rsidRPr="00F1769E">
              <w:rPr>
                <w:rFonts w:ascii="Aptos" w:hAnsi="Aptos"/>
                <w:lang w:val="en-US"/>
              </w:rPr>
              <w:t>.</w:t>
            </w:r>
          </w:p>
          <w:p w14:paraId="7D56ABFE" w14:textId="3BBDAA87" w:rsidR="00987CC7" w:rsidRPr="001057C0" w:rsidRDefault="00987CC7" w:rsidP="00987CC7">
            <w:pPr>
              <w:rPr>
                <w:rFonts w:ascii="Aptos" w:hAnsi="Aptos"/>
                <w:lang w:val="en-US"/>
              </w:rPr>
            </w:pPr>
            <w:r w:rsidRPr="00987CC7">
              <w:rPr>
                <w:rFonts w:ascii="Aptos" w:hAnsi="Aptos"/>
                <w:lang w:val="en-US"/>
              </w:rPr>
              <w:t>Early</w:t>
            </w:r>
            <w:r w:rsidRPr="001057C0">
              <w:rPr>
                <w:rFonts w:ascii="Aptos" w:hAnsi="Aptos"/>
                <w:lang w:val="en-US"/>
              </w:rPr>
              <w:t xml:space="preserve"> 14</w:t>
            </w:r>
            <w:r w:rsidRPr="00987CC7">
              <w:rPr>
                <w:rFonts w:ascii="Aptos" w:hAnsi="Aptos"/>
                <w:lang w:val="en-US"/>
              </w:rPr>
              <w:t>th</w:t>
            </w:r>
            <w:r w:rsidRPr="001057C0">
              <w:rPr>
                <w:rFonts w:ascii="Aptos" w:hAnsi="Aptos"/>
                <w:lang w:val="en-US"/>
              </w:rPr>
              <w:t xml:space="preserve"> </w:t>
            </w:r>
            <w:r w:rsidR="001057C0">
              <w:rPr>
                <w:rFonts w:ascii="Aptos" w:hAnsi="Aptos"/>
                <w:lang w:val="en-US"/>
              </w:rPr>
              <w:t>C</w:t>
            </w:r>
            <w:r w:rsidRPr="00987CC7">
              <w:rPr>
                <w:rFonts w:ascii="Aptos" w:hAnsi="Aptos"/>
                <w:lang w:val="en-US"/>
              </w:rPr>
              <w:t>entury</w:t>
            </w:r>
            <w:r w:rsidR="001057C0" w:rsidRPr="001057C0">
              <w:rPr>
                <w:rFonts w:ascii="Aptos" w:hAnsi="Aptos"/>
                <w:lang w:val="en-US"/>
              </w:rPr>
              <w:t>, 199 x 123 cm</w:t>
            </w:r>
          </w:p>
          <w:p w14:paraId="01112DFB" w14:textId="0EE2E762" w:rsidR="00987CC7" w:rsidRPr="00DB0C45" w:rsidRDefault="00987CC7" w:rsidP="00987CC7">
            <w:pPr>
              <w:rPr>
                <w:rFonts w:ascii="Aptos" w:hAnsi="Aptos"/>
                <w:lang w:val="en-US"/>
              </w:rPr>
            </w:pPr>
            <w:r w:rsidRPr="00987CC7">
              <w:rPr>
                <w:rFonts w:ascii="Aptos" w:hAnsi="Aptos"/>
                <w:lang w:val="en-US"/>
              </w:rPr>
              <w:t>Benaki</w:t>
            </w:r>
            <w:r w:rsidRPr="00016A56">
              <w:rPr>
                <w:rFonts w:ascii="Aptos" w:hAnsi="Aptos"/>
                <w:lang w:val="en-US"/>
              </w:rPr>
              <w:t xml:space="preserve"> </w:t>
            </w:r>
            <w:r w:rsidRPr="00987CC7">
              <w:rPr>
                <w:rFonts w:ascii="Aptos" w:hAnsi="Aptos"/>
                <w:lang w:val="en-US"/>
              </w:rPr>
              <w:t>Museum</w:t>
            </w:r>
            <w:r w:rsidRPr="00016A56">
              <w:rPr>
                <w:rFonts w:ascii="Aptos" w:hAnsi="Aptos"/>
                <w:lang w:val="en-US"/>
              </w:rPr>
              <w:t xml:space="preserve">, </w:t>
            </w:r>
            <w:r w:rsidR="00016A56">
              <w:rPr>
                <w:rFonts w:ascii="Aptos" w:hAnsi="Aptos"/>
                <w:lang w:val="en-US"/>
              </w:rPr>
              <w:t>inv. no.</w:t>
            </w:r>
            <w:r w:rsidRPr="00016A56">
              <w:rPr>
                <w:rFonts w:ascii="Aptos" w:hAnsi="Aptos"/>
                <w:lang w:val="en-US"/>
              </w:rPr>
              <w:t xml:space="preserve"> </w:t>
            </w:r>
            <w:r w:rsidR="00DB0C45">
              <w:rPr>
                <w:rFonts w:ascii="Aptos" w:hAnsi="Aptos"/>
              </w:rPr>
              <w:t xml:space="preserve">ΓΕ </w:t>
            </w:r>
            <w:r w:rsidRPr="00016A56">
              <w:rPr>
                <w:rFonts w:ascii="Aptos" w:hAnsi="Aptos"/>
                <w:lang w:val="en-US"/>
              </w:rPr>
              <w:t>46343</w:t>
            </w:r>
          </w:p>
          <w:p w14:paraId="60209142" w14:textId="77777777" w:rsidR="00ED05E8" w:rsidRPr="00DB0C45" w:rsidRDefault="00ED05E8" w:rsidP="00987CC7">
            <w:pPr>
              <w:rPr>
                <w:rFonts w:ascii="Aptos" w:hAnsi="Aptos"/>
                <w:lang w:val="en-US"/>
              </w:rPr>
            </w:pPr>
          </w:p>
          <w:p w14:paraId="3769DD7A" w14:textId="77777777" w:rsidR="00987CC7" w:rsidRPr="009419BD" w:rsidRDefault="00987CC7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</w:tc>
      </w:tr>
    </w:tbl>
    <w:p w14:paraId="6BD653CF" w14:textId="77777777" w:rsidR="00987CC7" w:rsidRPr="00987CC7" w:rsidRDefault="00987CC7" w:rsidP="00016A56">
      <w:pPr>
        <w:spacing w:after="0" w:line="240" w:lineRule="auto"/>
        <w:rPr>
          <w:rFonts w:ascii="Aptos" w:hAnsi="Aptos"/>
          <w:lang w:val="en-US"/>
        </w:rPr>
      </w:pPr>
    </w:p>
    <w:sectPr w:rsidR="00987CC7" w:rsidRPr="00987CC7" w:rsidSect="009419BD">
      <w:pgSz w:w="11906" w:h="16838"/>
      <w:pgMar w:top="1276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6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987CC7"/>
    <w:rsid w:val="00016A56"/>
    <w:rsid w:val="001057C0"/>
    <w:rsid w:val="003948F5"/>
    <w:rsid w:val="00446CE4"/>
    <w:rsid w:val="00613120"/>
    <w:rsid w:val="00640828"/>
    <w:rsid w:val="00652314"/>
    <w:rsid w:val="006D4AAC"/>
    <w:rsid w:val="00874008"/>
    <w:rsid w:val="009419BD"/>
    <w:rsid w:val="00987CC7"/>
    <w:rsid w:val="00AC3610"/>
    <w:rsid w:val="00B141E7"/>
    <w:rsid w:val="00CB4779"/>
    <w:rsid w:val="00CF5806"/>
    <w:rsid w:val="00DB0C45"/>
    <w:rsid w:val="00ED05E8"/>
    <w:rsid w:val="00F01E86"/>
    <w:rsid w:val="00F161DB"/>
    <w:rsid w:val="00F1769E"/>
    <w:rsid w:val="00F932B0"/>
    <w:rsid w:val="00FB32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9D8CBF"/>
  <w15:chartTrackingRefBased/>
  <w15:docId w15:val="{0A99C800-C45C-4E20-A671-83FB58F0FA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l-GR" w:eastAsia="en-US" w:bidi="ar-SA"/>
        <w14:ligatures w14:val="standardContextua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987CC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87CC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87CC7"/>
    <w:pPr>
      <w:keepNext/>
      <w:keepLines/>
      <w:spacing w:before="160" w:after="80"/>
      <w:outlineLvl w:val="2"/>
    </w:pPr>
    <w:rPr>
      <w:rFonts w:eastAsiaTheme="majorEastAsia" w:cstheme="majorBidi"/>
      <w:color w:val="365F9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87CC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65F9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87CC7"/>
    <w:pPr>
      <w:keepNext/>
      <w:keepLines/>
      <w:spacing w:before="80" w:after="40"/>
      <w:outlineLvl w:val="4"/>
    </w:pPr>
    <w:rPr>
      <w:rFonts w:eastAsiaTheme="majorEastAsia" w:cstheme="majorBidi"/>
      <w:color w:val="365F9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87CC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87CC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87CC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87CC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987CC7"/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87CC7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87CC7"/>
    <w:rPr>
      <w:rFonts w:eastAsiaTheme="majorEastAsia" w:cstheme="majorBidi"/>
      <w:color w:val="365F9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87CC7"/>
    <w:rPr>
      <w:rFonts w:eastAsiaTheme="majorEastAsia" w:cstheme="majorBidi"/>
      <w:i/>
      <w:iCs/>
      <w:color w:val="365F9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87CC7"/>
    <w:rPr>
      <w:rFonts w:eastAsiaTheme="majorEastAsia" w:cstheme="majorBidi"/>
      <w:color w:val="365F9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87CC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87CC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87CC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87CC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987CC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987CC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87CC7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87CC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87CC7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87CC7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987CC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87CC7"/>
    <w:rPr>
      <w:i/>
      <w:iCs/>
      <w:color w:val="365F9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87CC7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87CC7"/>
    <w:rPr>
      <w:i/>
      <w:iCs/>
      <w:color w:val="365F9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87CC7"/>
    <w:rPr>
      <w:b/>
      <w:bCs/>
      <w:smallCaps/>
      <w:color w:val="365F91" w:themeColor="accent1" w:themeShade="BF"/>
      <w:spacing w:val="5"/>
    </w:rPr>
  </w:style>
  <w:style w:type="table" w:styleId="Tabela-Siatka">
    <w:name w:val="Table Grid"/>
    <w:basedOn w:val="Standardowy"/>
    <w:uiPriority w:val="59"/>
    <w:rsid w:val="00987C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CB477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2</Pages>
  <Words>378</Words>
  <Characters>2268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Regina Alivisatos</dc:creator>
  <cp:keywords/>
  <dc:description/>
  <cp:lastModifiedBy>Marta Sadurska</cp:lastModifiedBy>
  <cp:revision>8</cp:revision>
  <dcterms:created xsi:type="dcterms:W3CDTF">2026-03-27T09:37:00Z</dcterms:created>
  <dcterms:modified xsi:type="dcterms:W3CDTF">2026-06-03T11:33:00Z</dcterms:modified>
</cp:coreProperties>
</file>